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46"/>
        <w:gridCol w:w="570"/>
        <w:gridCol w:w="93"/>
        <w:gridCol w:w="477"/>
        <w:gridCol w:w="89"/>
        <w:gridCol w:w="620"/>
        <w:gridCol w:w="91"/>
        <w:gridCol w:w="1468"/>
        <w:gridCol w:w="1562"/>
        <w:gridCol w:w="1699"/>
      </w:tblGrid>
      <w:tr w:rsidR="0059488C" w:rsidTr="005D293A">
        <w:trPr>
          <w:trHeight w:val="260"/>
        </w:trPr>
        <w:tc>
          <w:tcPr>
            <w:tcW w:w="4246" w:type="dxa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 8</w:t>
            </w:r>
          </w:p>
        </w:tc>
      </w:tr>
      <w:tr w:rsidR="0059488C" w:rsidTr="005D293A">
        <w:trPr>
          <w:trHeight w:val="255"/>
        </w:trPr>
        <w:tc>
          <w:tcPr>
            <w:tcW w:w="4246" w:type="dxa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59488C" w:rsidTr="005D293A">
        <w:trPr>
          <w:trHeight w:val="285"/>
        </w:trPr>
        <w:tc>
          <w:tcPr>
            <w:tcW w:w="4246" w:type="dxa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ind w:left="-249"/>
              <w:rPr>
                <w:kern w:val="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color w:val="000000"/>
                <w:kern w:val="0"/>
                <w:sz w:val="20"/>
                <w:szCs w:val="20"/>
              </w:rPr>
              <w:t>Ардатовского</w:t>
            </w:r>
            <w:proofErr w:type="spellEnd"/>
            <w:r>
              <w:rPr>
                <w:color w:val="000000"/>
                <w:kern w:val="0"/>
                <w:sz w:val="20"/>
                <w:szCs w:val="20"/>
              </w:rPr>
              <w:t xml:space="preserve"> муниципального округа</w:t>
            </w:r>
          </w:p>
        </w:tc>
      </w:tr>
      <w:tr w:rsidR="0059488C" w:rsidTr="005D293A">
        <w:trPr>
          <w:trHeight w:val="285"/>
        </w:trPr>
        <w:tc>
          <w:tcPr>
            <w:tcW w:w="4246" w:type="dxa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59488C" w:rsidTr="005D293A">
        <w:trPr>
          <w:trHeight w:val="285"/>
        </w:trPr>
        <w:tc>
          <w:tcPr>
            <w:tcW w:w="4246" w:type="dxa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59488C" w:rsidTr="005D293A">
        <w:trPr>
          <w:trHeight w:val="78"/>
        </w:trPr>
        <w:tc>
          <w:tcPr>
            <w:tcW w:w="4246" w:type="dxa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729" w:type="dxa"/>
            <w:gridSpan w:val="3"/>
            <w:shd w:val="clear" w:color="auto" w:fill="auto"/>
            <w:vAlign w:val="bottom"/>
          </w:tcPr>
          <w:p w:rsidR="0059488C" w:rsidRDefault="0059488C" w:rsidP="005D293A">
            <w:pPr>
              <w:spacing w:after="0"/>
              <w:jc w:val="center"/>
              <w:rPr>
                <w:color w:val="0000FF"/>
                <w:kern w:val="0"/>
                <w:sz w:val="20"/>
                <w:szCs w:val="20"/>
              </w:rPr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10.12.2025 № 142)</w:t>
            </w:r>
          </w:p>
        </w:tc>
      </w:tr>
      <w:tr w:rsidR="0059488C" w:rsidTr="005D293A">
        <w:trPr>
          <w:trHeight w:val="710"/>
        </w:trPr>
        <w:tc>
          <w:tcPr>
            <w:tcW w:w="10915" w:type="dxa"/>
            <w:gridSpan w:val="10"/>
            <w:shd w:val="clear" w:color="auto" w:fill="auto"/>
            <w:vAlign w:val="center"/>
          </w:tcPr>
          <w:p w:rsidR="0059488C" w:rsidRDefault="0059488C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Распределение бюджетных ассигнований по разделам, подразделам и группам </w:t>
            </w:r>
            <w:proofErr w:type="gramStart"/>
            <w:r>
              <w:rPr>
                <w:bCs/>
                <w:color w:val="000000"/>
                <w:kern w:val="0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color w:val="000000"/>
                <w:kern w:val="0"/>
              </w:rPr>
              <w:t xml:space="preserve"> на 2025 год и на плановый период 2026 и 2027 годов</w:t>
            </w:r>
          </w:p>
        </w:tc>
      </w:tr>
      <w:tr w:rsidR="0059488C" w:rsidTr="005D293A">
        <w:trPr>
          <w:trHeight w:val="175"/>
        </w:trPr>
        <w:tc>
          <w:tcPr>
            <w:tcW w:w="4246" w:type="dxa"/>
            <w:shd w:val="clear" w:color="auto" w:fill="auto"/>
            <w:vAlign w:val="center"/>
          </w:tcPr>
          <w:p w:rsidR="0059488C" w:rsidRDefault="0059488C" w:rsidP="005D293A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59488C" w:rsidRDefault="0059488C" w:rsidP="005D293A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70" w:type="dxa"/>
            <w:gridSpan w:val="2"/>
            <w:shd w:val="clear" w:color="auto" w:fill="auto"/>
            <w:vAlign w:val="center"/>
          </w:tcPr>
          <w:p w:rsidR="0059488C" w:rsidRDefault="0059488C" w:rsidP="005D293A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9488C" w:rsidRDefault="0059488C" w:rsidP="005D293A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9488C" w:rsidRDefault="0059488C" w:rsidP="005D293A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59488C" w:rsidRDefault="0059488C" w:rsidP="005D293A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59488C" w:rsidRDefault="0059488C" w:rsidP="005D293A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 xml:space="preserve"> (тыс. руб.)</w:t>
            </w:r>
          </w:p>
        </w:tc>
      </w:tr>
      <w:tr w:rsidR="0059488C" w:rsidTr="005D293A">
        <w:trPr>
          <w:trHeight w:val="338"/>
        </w:trPr>
        <w:tc>
          <w:tcPr>
            <w:tcW w:w="4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88C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88C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proofErr w:type="spellStart"/>
            <w:r>
              <w:rPr>
                <w:color w:val="000000"/>
                <w:kern w:val="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88C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proofErr w:type="gramStart"/>
            <w:r>
              <w:rPr>
                <w:color w:val="000000"/>
                <w:kern w:val="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88C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88C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88C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88C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59488C" w:rsidTr="005D293A">
        <w:trPr>
          <w:trHeight w:val="315"/>
        </w:trPr>
        <w:tc>
          <w:tcPr>
            <w:tcW w:w="4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88C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88C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88C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88C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88C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88C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88C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</w:tr>
      <w:tr w:rsidR="0059488C" w:rsidTr="005D293A">
        <w:trPr>
          <w:trHeight w:val="276"/>
        </w:trPr>
        <w:tc>
          <w:tcPr>
            <w:tcW w:w="4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88C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88C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88C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88C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88C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88C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88C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2 222 406,37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1 467 272,17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1 342 493,14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143 797,81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136 371,73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136 356,33</w:t>
            </w:r>
          </w:p>
        </w:tc>
      </w:tr>
      <w:tr w:rsidR="0059488C" w:rsidTr="005D293A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Функционирование высшего должностн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3 645,48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59488C" w:rsidTr="005D293A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3 624,73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20,75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59488C" w:rsidTr="005D293A">
        <w:trPr>
          <w:trHeight w:val="12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Функционирование законодательных (представительных) органов госуда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р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ственной власти и представительных 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р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ганов муниципальных образований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5 909,60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59488C" w:rsidTr="005D293A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5 565,90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9488C" w:rsidTr="005D293A">
        <w:trPr>
          <w:trHeight w:val="12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Функционирование Правительства Российской Федерации, высших исполн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и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тельных органов субъектов Российской Федерации, местных администраций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87 632,02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86 312,20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86 353,00</w:t>
            </w:r>
          </w:p>
        </w:tc>
      </w:tr>
      <w:tr w:rsidR="0059488C" w:rsidTr="005D293A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76 799,21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10 743,06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8 749,10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8 789,90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89,75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Судебная система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59488C" w:rsidTr="005D293A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Обеспечение деятельности финансовых, налоговых и таможенных органов и орг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нов финансового (финансово-бюджетного) надзора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15 806,60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15 082,43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59488C" w:rsidTr="005D293A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14 826,40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979,10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981,60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1,10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388,82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388,82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30 408,80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</w:tr>
      <w:tr w:rsidR="0059488C" w:rsidTr="005D293A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11 664,34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17 749,18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995,28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НАЦИОНАЛЬНАЯ ОБОРОНА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844,70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Мобилизационная и вневойсковая подг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товка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844,70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59488C" w:rsidTr="005D293A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815,10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29,60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lastRenderedPageBreak/>
              <w:t>НАЦИОНАЛЬНАЯ БЕЗОПАСНОСТЬ И ПРАВООХРАНИТЕЛЬНАЯ ДЕЯТЕЛ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НОСТЬ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34 310,47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33 959,61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Гражданская оборона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47,00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47,00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59488C" w:rsidTr="005D293A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Защита населения и территории от чре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з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вычайных ситуаций природного и техн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генного характера, пожарная безопасность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34 213,47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33 874,61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</w:tr>
      <w:tr w:rsidR="0059488C" w:rsidTr="005D293A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26 936,33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7 276,15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6 497,90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6 593,90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безопасности и правоохранительной де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я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тельности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169 435,03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131 708,27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138 752,57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68 446,65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59488C" w:rsidTr="005D293A">
        <w:trPr>
          <w:trHeight w:val="15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1 528,55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59 540,30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85 726,50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83 797,80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Водное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2 927,70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2 919,40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Транспорт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5 980,00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5 980,00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85 838,64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59488C" w:rsidTr="005D293A">
        <w:trPr>
          <w:trHeight w:val="131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85 838,64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2 542,77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1 359,00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59488C" w:rsidTr="005D293A">
        <w:trPr>
          <w:trHeight w:val="325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1 990,88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1 359,00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59488C" w:rsidTr="005D293A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551,85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3 399,27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</w:tr>
      <w:tr w:rsidR="0059488C" w:rsidTr="005D293A">
        <w:trPr>
          <w:trHeight w:val="273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1 261,00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</w:tr>
      <w:tr w:rsidR="0059488C" w:rsidTr="005D293A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ЖИЛИЩНО-КОММУНАЛЬНОЕ Х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373 622,10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124 227,88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96 147,85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74 785,34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47 310,07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6 098,12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у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68 153,06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33 498,04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9488C" w:rsidTr="005D293A">
        <w:trPr>
          <w:trHeight w:val="26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534,17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202 127,03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29 447,85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41 562,42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67 289,57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18 097,85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15 212,42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у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88 689,12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46 148,34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Благоустройство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87 717,28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47 465,06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53 768,51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4 044,94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</w:tr>
      <w:tr w:rsidR="0059488C" w:rsidTr="005D293A">
        <w:trPr>
          <w:trHeight w:val="495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82 244,27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42 257,42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48 560,87</w:t>
            </w:r>
          </w:p>
        </w:tc>
      </w:tr>
      <w:tr w:rsidR="0059488C" w:rsidTr="005D293A">
        <w:trPr>
          <w:trHeight w:val="5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у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1 130,98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9488C" w:rsidTr="005D293A">
        <w:trPr>
          <w:trHeight w:val="17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272,09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8 992,44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у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8 987,54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9488C" w:rsidTr="005D293A">
        <w:trPr>
          <w:trHeight w:val="191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1 426,22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Сбор, удаление отходов и очистка сто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ч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 вод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1 426,22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1 426,22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1 268 876,26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793 580,51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668 022,81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163 870,10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163 870,10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59488C" w:rsidTr="005D293A">
        <w:trPr>
          <w:trHeight w:val="5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944 350,37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472 515,40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у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591 575,26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125 000,00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352 475,11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59488C" w:rsidTr="005D293A">
        <w:trPr>
          <w:trHeight w:val="5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62 718,05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62 718,05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</w:tr>
      <w:tr w:rsidR="0059488C" w:rsidTr="005D293A">
        <w:trPr>
          <w:trHeight w:val="11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97 455,24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98 207,21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98 179,02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73 440,38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6 649,02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6 419,21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6 350,81</w:t>
            </w:r>
          </w:p>
        </w:tc>
      </w:tr>
      <w:tr w:rsidR="0059488C" w:rsidTr="005D293A">
        <w:trPr>
          <w:trHeight w:val="39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234,91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17 130,93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16 941,80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16 982,01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130 910,06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128 658,59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128 671,17</w:t>
            </w:r>
          </w:p>
        </w:tc>
      </w:tr>
      <w:tr w:rsidR="0059488C" w:rsidTr="005D293A">
        <w:trPr>
          <w:trHeight w:val="58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Культура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101 453,12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99 266,97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99 272,75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160,00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 xml:space="preserve">Капитальные вложения в объекты </w:t>
            </w:r>
            <w:r w:rsidRPr="00BC47EE">
              <w:rPr>
                <w:color w:val="000000"/>
                <w:kern w:val="0"/>
                <w:sz w:val="22"/>
                <w:szCs w:val="22"/>
              </w:rPr>
              <w:lastRenderedPageBreak/>
              <w:t>гос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у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lastRenderedPageBreak/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7,78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101 285,34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97 316,97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97 322,75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Другие вопросы в области культуры, к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и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нематографии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29 456,94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29 398,42</w:t>
            </w:r>
          </w:p>
        </w:tc>
      </w:tr>
      <w:tr w:rsidR="0059488C" w:rsidTr="005D293A">
        <w:trPr>
          <w:trHeight w:val="9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нами, казенными учреждениями, орган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ми управления государственными вн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320,38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255,07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261,87</w:t>
            </w:r>
          </w:p>
        </w:tc>
      </w:tr>
      <w:tr w:rsidR="0059488C" w:rsidTr="005D293A">
        <w:trPr>
          <w:trHeight w:val="319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25 677,41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25 938,68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25 938,70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10 766,57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10 766,57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716,19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716,19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13 876,29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17 717,68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17 717,70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329,73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у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9 556,26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13 397,68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Другие вопросы в области социальной п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литики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318,37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308,37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59488C" w:rsidTr="005D293A">
        <w:trPr>
          <w:trHeight w:val="241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69 147,22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59488C" w:rsidTr="005D293A">
        <w:trPr>
          <w:trHeight w:val="347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10 018,08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10 018,08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59 129,14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</w:tr>
      <w:tr w:rsidR="0059488C" w:rsidTr="005D293A">
        <w:trPr>
          <w:trHeight w:val="215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ь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2 098,51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57 030,63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</w:tr>
      <w:tr w:rsidR="0059488C" w:rsidTr="005D293A">
        <w:trPr>
          <w:trHeight w:val="6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lastRenderedPageBreak/>
              <w:t>СРЕДСТВА МАССОВОЙ ИНФОРМ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А</w:t>
            </w:r>
            <w:r w:rsidRPr="00BC47EE">
              <w:rPr>
                <w:color w:val="000000"/>
                <w:kern w:val="0"/>
                <w:sz w:val="22"/>
                <w:szCs w:val="22"/>
              </w:rPr>
              <w:t>ЦИИ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59488C" w:rsidTr="005D293A">
        <w:trPr>
          <w:trHeight w:val="429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59488C" w:rsidTr="005D293A">
        <w:trPr>
          <w:trHeight w:val="300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</w:t>
            </w:r>
            <w:r w:rsidRPr="00BC47EE">
              <w:rPr>
                <w:color w:val="000000"/>
                <w:kern w:val="0"/>
                <w:sz w:val="22"/>
                <w:szCs w:val="22"/>
              </w:rPr>
              <w:t>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88C" w:rsidRPr="00BC47EE" w:rsidRDefault="0059488C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BC47EE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</w:tbl>
    <w:p w:rsidR="0059488C" w:rsidRDefault="0059488C" w:rsidP="0059488C">
      <w:pPr>
        <w:spacing w:after="0" w:line="360" w:lineRule="auto"/>
        <w:ind w:right="424"/>
        <w:rPr>
          <w:kern w:val="0"/>
          <w:sz w:val="22"/>
          <w:szCs w:val="22"/>
        </w:rPr>
      </w:pPr>
    </w:p>
    <w:p w:rsidR="006E47D6" w:rsidRDefault="006E47D6">
      <w:bookmarkStart w:id="0" w:name="_GoBack"/>
      <w:bookmarkEnd w:id="0"/>
    </w:p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0BCC"/>
    <w:multiLevelType w:val="multilevel"/>
    <w:tmpl w:val="8B246570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9C140B"/>
    <w:multiLevelType w:val="multilevel"/>
    <w:tmpl w:val="5B5076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DC55F9E"/>
    <w:multiLevelType w:val="multilevel"/>
    <w:tmpl w:val="FCE0C3A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88C"/>
    <w:rsid w:val="0059488C"/>
    <w:rsid w:val="006E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88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488C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594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9488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9488C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59488C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59488C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59488C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59488C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59488C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5948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59488C"/>
  </w:style>
  <w:style w:type="character" w:customStyle="1" w:styleId="aa">
    <w:name w:val="Нижний колонтитул Знак"/>
    <w:basedOn w:val="a0"/>
    <w:link w:val="ab"/>
    <w:qFormat/>
    <w:rsid w:val="0059488C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59488C"/>
  </w:style>
  <w:style w:type="character" w:customStyle="1" w:styleId="21">
    <w:name w:val="Основной шрифт абзаца2"/>
    <w:qFormat/>
    <w:rsid w:val="0059488C"/>
  </w:style>
  <w:style w:type="character" w:customStyle="1" w:styleId="WW8Num1z0">
    <w:name w:val="WW8Num1z0"/>
    <w:qFormat/>
    <w:rsid w:val="0059488C"/>
  </w:style>
  <w:style w:type="character" w:customStyle="1" w:styleId="WW8Num1z1">
    <w:name w:val="WW8Num1z1"/>
    <w:qFormat/>
    <w:rsid w:val="0059488C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59488C"/>
  </w:style>
  <w:style w:type="character" w:customStyle="1" w:styleId="WW8Num4z0">
    <w:name w:val="WW8Num4z0"/>
    <w:qFormat/>
    <w:rsid w:val="0059488C"/>
  </w:style>
  <w:style w:type="character" w:customStyle="1" w:styleId="WW8Num5z0">
    <w:name w:val="WW8Num5z0"/>
    <w:qFormat/>
    <w:rsid w:val="0059488C"/>
  </w:style>
  <w:style w:type="character" w:customStyle="1" w:styleId="11">
    <w:name w:val="Основной шрифт абзаца1"/>
    <w:qFormat/>
    <w:rsid w:val="0059488C"/>
  </w:style>
  <w:style w:type="character" w:styleId="ac">
    <w:name w:val="Subtle Emphasis"/>
    <w:qFormat/>
    <w:rsid w:val="0059488C"/>
    <w:rPr>
      <w:i/>
      <w:iCs/>
      <w:color w:val="404040"/>
    </w:rPr>
  </w:style>
  <w:style w:type="character" w:customStyle="1" w:styleId="31">
    <w:name w:val="Основной шрифт абзаца3"/>
    <w:qFormat/>
    <w:rsid w:val="0059488C"/>
  </w:style>
  <w:style w:type="character" w:customStyle="1" w:styleId="4">
    <w:name w:val="Основной шрифт абзаца4"/>
    <w:qFormat/>
    <w:rsid w:val="0059488C"/>
  </w:style>
  <w:style w:type="paragraph" w:customStyle="1" w:styleId="ad">
    <w:name w:val="Заголовок"/>
    <w:basedOn w:val="a"/>
    <w:next w:val="ae"/>
    <w:qFormat/>
    <w:rsid w:val="0059488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59488C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59488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59488C"/>
    <w:rPr>
      <w:rFonts w:cs="Lucida Sans"/>
    </w:rPr>
  </w:style>
  <w:style w:type="paragraph" w:styleId="af1">
    <w:name w:val="caption"/>
    <w:basedOn w:val="a"/>
    <w:qFormat/>
    <w:rsid w:val="0059488C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59488C"/>
    <w:pPr>
      <w:spacing w:after="0"/>
      <w:ind w:left="240" w:hanging="240"/>
    </w:pPr>
  </w:style>
  <w:style w:type="paragraph" w:styleId="af2">
    <w:name w:val="index heading"/>
    <w:basedOn w:val="a"/>
    <w:qFormat/>
    <w:rsid w:val="0059488C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59488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59488C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59488C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59488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59488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59488C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59488C"/>
    <w:pPr>
      <w:ind w:left="720"/>
      <w:contextualSpacing/>
    </w:pPr>
  </w:style>
  <w:style w:type="paragraph" w:customStyle="1" w:styleId="s13">
    <w:name w:val="s_13"/>
    <w:basedOn w:val="a"/>
    <w:qFormat/>
    <w:rsid w:val="0059488C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59488C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59488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59488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59488C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5948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59488C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59488C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59488C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59488C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59488C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59488C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59488C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59488C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59488C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59488C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59488C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59488C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59488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59488C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59488C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59488C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59488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59488C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59488C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59488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59488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59488C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59488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59488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59488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59488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59488C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59488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59488C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59488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59488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59488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59488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59488C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59488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59488C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59488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59488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59488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59488C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59488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59488C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59488C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59488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59488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59488C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59488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59488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59488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59488C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59488C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59488C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user0">
    <w:name w:val="Колонтитулы (user)"/>
    <w:basedOn w:val="a"/>
    <w:qFormat/>
    <w:rsid w:val="0059488C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59488C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59488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59488C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59488C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59488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59488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59488C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59488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59488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59488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1">
    <w:name w:val="Содержимое таблицы (user)"/>
    <w:basedOn w:val="a"/>
    <w:qFormat/>
    <w:rsid w:val="0059488C"/>
    <w:pPr>
      <w:widowControl w:val="0"/>
      <w:suppressLineNumbers/>
    </w:pPr>
    <w:rPr>
      <w:lang w:eastAsia="zh-CN"/>
    </w:rPr>
  </w:style>
  <w:style w:type="paragraph" w:customStyle="1" w:styleId="user2">
    <w:name w:val="Заголовок таблицы (user)"/>
    <w:basedOn w:val="user1"/>
    <w:qFormat/>
    <w:rsid w:val="0059488C"/>
    <w:pPr>
      <w:jc w:val="center"/>
    </w:pPr>
    <w:rPr>
      <w:b/>
      <w:bCs/>
    </w:rPr>
  </w:style>
  <w:style w:type="paragraph" w:customStyle="1" w:styleId="user3">
    <w:name w:val="Содержимое врезки (user)"/>
    <w:basedOn w:val="a"/>
    <w:qFormat/>
    <w:rsid w:val="0059488C"/>
    <w:rPr>
      <w:lang w:eastAsia="zh-CN"/>
    </w:rPr>
  </w:style>
  <w:style w:type="paragraph" w:styleId="af5">
    <w:name w:val="No Spacing"/>
    <w:qFormat/>
    <w:rsid w:val="0059488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59488C"/>
    <w:pPr>
      <w:widowControl w:val="0"/>
      <w:suppressLineNumbers/>
    </w:pPr>
  </w:style>
  <w:style w:type="paragraph" w:customStyle="1" w:styleId="33">
    <w:name w:val="Указатель3"/>
    <w:basedOn w:val="a"/>
    <w:qFormat/>
    <w:rsid w:val="0059488C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59488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7">
    <w:name w:val="Заголовок таблицы"/>
    <w:basedOn w:val="af6"/>
    <w:qFormat/>
    <w:rsid w:val="0059488C"/>
    <w:pPr>
      <w:jc w:val="center"/>
    </w:pPr>
    <w:rPr>
      <w:b/>
      <w:bCs/>
      <w:lang w:eastAsia="zh-CN"/>
    </w:rPr>
  </w:style>
  <w:style w:type="paragraph" w:customStyle="1" w:styleId="af8">
    <w:name w:val="Содержимое врезки"/>
    <w:basedOn w:val="a"/>
    <w:qFormat/>
    <w:rsid w:val="0059488C"/>
    <w:rPr>
      <w:lang w:eastAsia="zh-CN"/>
    </w:rPr>
  </w:style>
  <w:style w:type="paragraph" w:customStyle="1" w:styleId="40">
    <w:name w:val="Указатель4"/>
    <w:basedOn w:val="a"/>
    <w:qFormat/>
    <w:rsid w:val="0059488C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59488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59488C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59488C"/>
  </w:style>
  <w:style w:type="numbering" w:customStyle="1" w:styleId="user4">
    <w:name w:val="Без списка (user)"/>
    <w:uiPriority w:val="99"/>
    <w:semiHidden/>
    <w:unhideWhenUsed/>
    <w:qFormat/>
    <w:rsid w:val="0059488C"/>
  </w:style>
  <w:style w:type="numbering" w:customStyle="1" w:styleId="18">
    <w:name w:val="Нет списка1"/>
    <w:uiPriority w:val="99"/>
    <w:semiHidden/>
    <w:unhideWhenUsed/>
    <w:qFormat/>
    <w:rsid w:val="0059488C"/>
  </w:style>
  <w:style w:type="numbering" w:customStyle="1" w:styleId="25">
    <w:name w:val="Нет списка2"/>
    <w:uiPriority w:val="99"/>
    <w:semiHidden/>
    <w:unhideWhenUsed/>
    <w:qFormat/>
    <w:rsid w:val="0059488C"/>
  </w:style>
  <w:style w:type="numbering" w:customStyle="1" w:styleId="35">
    <w:name w:val="Нет списка3"/>
    <w:uiPriority w:val="99"/>
    <w:semiHidden/>
    <w:unhideWhenUsed/>
    <w:qFormat/>
    <w:rsid w:val="0059488C"/>
  </w:style>
  <w:style w:type="numbering" w:customStyle="1" w:styleId="41">
    <w:name w:val="Нет списка4"/>
    <w:uiPriority w:val="99"/>
    <w:semiHidden/>
    <w:unhideWhenUsed/>
    <w:qFormat/>
    <w:rsid w:val="0059488C"/>
  </w:style>
  <w:style w:type="numbering" w:customStyle="1" w:styleId="110">
    <w:name w:val="Нет списка11"/>
    <w:uiPriority w:val="99"/>
    <w:semiHidden/>
    <w:unhideWhenUsed/>
    <w:qFormat/>
    <w:rsid w:val="0059488C"/>
  </w:style>
  <w:style w:type="numbering" w:customStyle="1" w:styleId="5">
    <w:name w:val="Нет списка5"/>
    <w:uiPriority w:val="99"/>
    <w:semiHidden/>
    <w:unhideWhenUsed/>
    <w:qFormat/>
    <w:rsid w:val="0059488C"/>
  </w:style>
  <w:style w:type="numbering" w:customStyle="1" w:styleId="120">
    <w:name w:val="Нет списка12"/>
    <w:uiPriority w:val="99"/>
    <w:semiHidden/>
    <w:unhideWhenUsed/>
    <w:qFormat/>
    <w:rsid w:val="0059488C"/>
  </w:style>
  <w:style w:type="numbering" w:customStyle="1" w:styleId="6">
    <w:name w:val="Нет списка6"/>
    <w:uiPriority w:val="99"/>
    <w:semiHidden/>
    <w:unhideWhenUsed/>
    <w:qFormat/>
    <w:rsid w:val="0059488C"/>
  </w:style>
  <w:style w:type="numbering" w:customStyle="1" w:styleId="130">
    <w:name w:val="Нет списка13"/>
    <w:uiPriority w:val="99"/>
    <w:semiHidden/>
    <w:unhideWhenUsed/>
    <w:qFormat/>
    <w:rsid w:val="0059488C"/>
  </w:style>
  <w:style w:type="numbering" w:customStyle="1" w:styleId="7">
    <w:name w:val="Нет списка7"/>
    <w:uiPriority w:val="99"/>
    <w:semiHidden/>
    <w:unhideWhenUsed/>
    <w:qFormat/>
    <w:rsid w:val="0059488C"/>
  </w:style>
  <w:style w:type="numbering" w:customStyle="1" w:styleId="8">
    <w:name w:val="Нет списка8"/>
    <w:uiPriority w:val="99"/>
    <w:semiHidden/>
    <w:unhideWhenUsed/>
    <w:qFormat/>
    <w:rsid w:val="005948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88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488C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594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9488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9488C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59488C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59488C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59488C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59488C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59488C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5948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59488C"/>
  </w:style>
  <w:style w:type="character" w:customStyle="1" w:styleId="aa">
    <w:name w:val="Нижний колонтитул Знак"/>
    <w:basedOn w:val="a0"/>
    <w:link w:val="ab"/>
    <w:qFormat/>
    <w:rsid w:val="0059488C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59488C"/>
  </w:style>
  <w:style w:type="character" w:customStyle="1" w:styleId="21">
    <w:name w:val="Основной шрифт абзаца2"/>
    <w:qFormat/>
    <w:rsid w:val="0059488C"/>
  </w:style>
  <w:style w:type="character" w:customStyle="1" w:styleId="WW8Num1z0">
    <w:name w:val="WW8Num1z0"/>
    <w:qFormat/>
    <w:rsid w:val="0059488C"/>
  </w:style>
  <w:style w:type="character" w:customStyle="1" w:styleId="WW8Num1z1">
    <w:name w:val="WW8Num1z1"/>
    <w:qFormat/>
    <w:rsid w:val="0059488C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59488C"/>
  </w:style>
  <w:style w:type="character" w:customStyle="1" w:styleId="WW8Num4z0">
    <w:name w:val="WW8Num4z0"/>
    <w:qFormat/>
    <w:rsid w:val="0059488C"/>
  </w:style>
  <w:style w:type="character" w:customStyle="1" w:styleId="WW8Num5z0">
    <w:name w:val="WW8Num5z0"/>
    <w:qFormat/>
    <w:rsid w:val="0059488C"/>
  </w:style>
  <w:style w:type="character" w:customStyle="1" w:styleId="11">
    <w:name w:val="Основной шрифт абзаца1"/>
    <w:qFormat/>
    <w:rsid w:val="0059488C"/>
  </w:style>
  <w:style w:type="character" w:styleId="ac">
    <w:name w:val="Subtle Emphasis"/>
    <w:qFormat/>
    <w:rsid w:val="0059488C"/>
    <w:rPr>
      <w:i/>
      <w:iCs/>
      <w:color w:val="404040"/>
    </w:rPr>
  </w:style>
  <w:style w:type="character" w:customStyle="1" w:styleId="31">
    <w:name w:val="Основной шрифт абзаца3"/>
    <w:qFormat/>
    <w:rsid w:val="0059488C"/>
  </w:style>
  <w:style w:type="character" w:customStyle="1" w:styleId="4">
    <w:name w:val="Основной шрифт абзаца4"/>
    <w:qFormat/>
    <w:rsid w:val="0059488C"/>
  </w:style>
  <w:style w:type="paragraph" w:customStyle="1" w:styleId="ad">
    <w:name w:val="Заголовок"/>
    <w:basedOn w:val="a"/>
    <w:next w:val="ae"/>
    <w:qFormat/>
    <w:rsid w:val="0059488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59488C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59488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59488C"/>
    <w:rPr>
      <w:rFonts w:cs="Lucida Sans"/>
    </w:rPr>
  </w:style>
  <w:style w:type="paragraph" w:styleId="af1">
    <w:name w:val="caption"/>
    <w:basedOn w:val="a"/>
    <w:qFormat/>
    <w:rsid w:val="0059488C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59488C"/>
    <w:pPr>
      <w:spacing w:after="0"/>
      <w:ind w:left="240" w:hanging="240"/>
    </w:pPr>
  </w:style>
  <w:style w:type="paragraph" w:styleId="af2">
    <w:name w:val="index heading"/>
    <w:basedOn w:val="a"/>
    <w:qFormat/>
    <w:rsid w:val="0059488C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59488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59488C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59488C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59488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59488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59488C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59488C"/>
    <w:pPr>
      <w:ind w:left="720"/>
      <w:contextualSpacing/>
    </w:pPr>
  </w:style>
  <w:style w:type="paragraph" w:customStyle="1" w:styleId="s13">
    <w:name w:val="s_13"/>
    <w:basedOn w:val="a"/>
    <w:qFormat/>
    <w:rsid w:val="0059488C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59488C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59488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59488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59488C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5948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59488C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59488C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59488C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59488C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59488C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59488C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59488C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59488C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59488C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59488C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59488C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59488C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59488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59488C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59488C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59488C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59488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59488C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59488C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59488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59488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59488C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59488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59488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59488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59488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59488C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59488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59488C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59488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59488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59488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59488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59488C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59488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59488C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59488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59488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59488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59488C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59488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59488C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59488C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59488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59488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59488C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59488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59488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5948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59488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5948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59488C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59488C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59488C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user0">
    <w:name w:val="Колонтитулы (user)"/>
    <w:basedOn w:val="a"/>
    <w:qFormat/>
    <w:rsid w:val="0059488C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59488C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59488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59488C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59488C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59488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59488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59488C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59488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59488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59488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1">
    <w:name w:val="Содержимое таблицы (user)"/>
    <w:basedOn w:val="a"/>
    <w:qFormat/>
    <w:rsid w:val="0059488C"/>
    <w:pPr>
      <w:widowControl w:val="0"/>
      <w:suppressLineNumbers/>
    </w:pPr>
    <w:rPr>
      <w:lang w:eastAsia="zh-CN"/>
    </w:rPr>
  </w:style>
  <w:style w:type="paragraph" w:customStyle="1" w:styleId="user2">
    <w:name w:val="Заголовок таблицы (user)"/>
    <w:basedOn w:val="user1"/>
    <w:qFormat/>
    <w:rsid w:val="0059488C"/>
    <w:pPr>
      <w:jc w:val="center"/>
    </w:pPr>
    <w:rPr>
      <w:b/>
      <w:bCs/>
    </w:rPr>
  </w:style>
  <w:style w:type="paragraph" w:customStyle="1" w:styleId="user3">
    <w:name w:val="Содержимое врезки (user)"/>
    <w:basedOn w:val="a"/>
    <w:qFormat/>
    <w:rsid w:val="0059488C"/>
    <w:rPr>
      <w:lang w:eastAsia="zh-CN"/>
    </w:rPr>
  </w:style>
  <w:style w:type="paragraph" w:styleId="af5">
    <w:name w:val="No Spacing"/>
    <w:qFormat/>
    <w:rsid w:val="0059488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59488C"/>
    <w:pPr>
      <w:widowControl w:val="0"/>
      <w:suppressLineNumbers/>
    </w:pPr>
  </w:style>
  <w:style w:type="paragraph" w:customStyle="1" w:styleId="33">
    <w:name w:val="Указатель3"/>
    <w:basedOn w:val="a"/>
    <w:qFormat/>
    <w:rsid w:val="0059488C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59488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7">
    <w:name w:val="Заголовок таблицы"/>
    <w:basedOn w:val="af6"/>
    <w:qFormat/>
    <w:rsid w:val="0059488C"/>
    <w:pPr>
      <w:jc w:val="center"/>
    </w:pPr>
    <w:rPr>
      <w:b/>
      <w:bCs/>
      <w:lang w:eastAsia="zh-CN"/>
    </w:rPr>
  </w:style>
  <w:style w:type="paragraph" w:customStyle="1" w:styleId="af8">
    <w:name w:val="Содержимое врезки"/>
    <w:basedOn w:val="a"/>
    <w:qFormat/>
    <w:rsid w:val="0059488C"/>
    <w:rPr>
      <w:lang w:eastAsia="zh-CN"/>
    </w:rPr>
  </w:style>
  <w:style w:type="paragraph" w:customStyle="1" w:styleId="40">
    <w:name w:val="Указатель4"/>
    <w:basedOn w:val="a"/>
    <w:qFormat/>
    <w:rsid w:val="0059488C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59488C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59488C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59488C"/>
  </w:style>
  <w:style w:type="numbering" w:customStyle="1" w:styleId="user4">
    <w:name w:val="Без списка (user)"/>
    <w:uiPriority w:val="99"/>
    <w:semiHidden/>
    <w:unhideWhenUsed/>
    <w:qFormat/>
    <w:rsid w:val="0059488C"/>
  </w:style>
  <w:style w:type="numbering" w:customStyle="1" w:styleId="18">
    <w:name w:val="Нет списка1"/>
    <w:uiPriority w:val="99"/>
    <w:semiHidden/>
    <w:unhideWhenUsed/>
    <w:qFormat/>
    <w:rsid w:val="0059488C"/>
  </w:style>
  <w:style w:type="numbering" w:customStyle="1" w:styleId="25">
    <w:name w:val="Нет списка2"/>
    <w:uiPriority w:val="99"/>
    <w:semiHidden/>
    <w:unhideWhenUsed/>
    <w:qFormat/>
    <w:rsid w:val="0059488C"/>
  </w:style>
  <w:style w:type="numbering" w:customStyle="1" w:styleId="35">
    <w:name w:val="Нет списка3"/>
    <w:uiPriority w:val="99"/>
    <w:semiHidden/>
    <w:unhideWhenUsed/>
    <w:qFormat/>
    <w:rsid w:val="0059488C"/>
  </w:style>
  <w:style w:type="numbering" w:customStyle="1" w:styleId="41">
    <w:name w:val="Нет списка4"/>
    <w:uiPriority w:val="99"/>
    <w:semiHidden/>
    <w:unhideWhenUsed/>
    <w:qFormat/>
    <w:rsid w:val="0059488C"/>
  </w:style>
  <w:style w:type="numbering" w:customStyle="1" w:styleId="110">
    <w:name w:val="Нет списка11"/>
    <w:uiPriority w:val="99"/>
    <w:semiHidden/>
    <w:unhideWhenUsed/>
    <w:qFormat/>
    <w:rsid w:val="0059488C"/>
  </w:style>
  <w:style w:type="numbering" w:customStyle="1" w:styleId="5">
    <w:name w:val="Нет списка5"/>
    <w:uiPriority w:val="99"/>
    <w:semiHidden/>
    <w:unhideWhenUsed/>
    <w:qFormat/>
    <w:rsid w:val="0059488C"/>
  </w:style>
  <w:style w:type="numbering" w:customStyle="1" w:styleId="120">
    <w:name w:val="Нет списка12"/>
    <w:uiPriority w:val="99"/>
    <w:semiHidden/>
    <w:unhideWhenUsed/>
    <w:qFormat/>
    <w:rsid w:val="0059488C"/>
  </w:style>
  <w:style w:type="numbering" w:customStyle="1" w:styleId="6">
    <w:name w:val="Нет списка6"/>
    <w:uiPriority w:val="99"/>
    <w:semiHidden/>
    <w:unhideWhenUsed/>
    <w:qFormat/>
    <w:rsid w:val="0059488C"/>
  </w:style>
  <w:style w:type="numbering" w:customStyle="1" w:styleId="130">
    <w:name w:val="Нет списка13"/>
    <w:uiPriority w:val="99"/>
    <w:semiHidden/>
    <w:unhideWhenUsed/>
    <w:qFormat/>
    <w:rsid w:val="0059488C"/>
  </w:style>
  <w:style w:type="numbering" w:customStyle="1" w:styleId="7">
    <w:name w:val="Нет списка7"/>
    <w:uiPriority w:val="99"/>
    <w:semiHidden/>
    <w:unhideWhenUsed/>
    <w:qFormat/>
    <w:rsid w:val="0059488C"/>
  </w:style>
  <w:style w:type="numbering" w:customStyle="1" w:styleId="8">
    <w:name w:val="Нет списка8"/>
    <w:uiPriority w:val="99"/>
    <w:semiHidden/>
    <w:unhideWhenUsed/>
    <w:qFormat/>
    <w:rsid w:val="00594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2026-05-13T08:36:00Z</dcterms:created>
  <dcterms:modified xsi:type="dcterms:W3CDTF">2026-05-13T08:36:00Z</dcterms:modified>
</cp:coreProperties>
</file>